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1AC" w14:textId="7C9622C1" w:rsidR="007844A9" w:rsidRDefault="009C2111" w:rsidP="00FE5083">
      <w:pPr>
        <w:pStyle w:val="Heading1"/>
        <w:spacing w:before="160"/>
      </w:pPr>
      <w:r>
        <w:t xml:space="preserve">Declaration of </w:t>
      </w:r>
      <w:r w:rsidR="002615A2">
        <w:t xml:space="preserve">business and pecuniary </w:t>
      </w:r>
      <w:r>
        <w:t>interest</w:t>
      </w:r>
      <w:r w:rsidR="00FE5083">
        <w:t>s</w:t>
      </w:r>
    </w:p>
    <w:p w14:paraId="254EBC7B" w14:textId="1667B0D6" w:rsidR="003F048D" w:rsidRDefault="00906011" w:rsidP="00D078B8">
      <w:pPr>
        <w:pStyle w:val="Heading2"/>
        <w:spacing w:before="0" w:after="120"/>
      </w:pPr>
      <w:r>
        <w:t xml:space="preserve">For </w:t>
      </w:r>
      <w:r w:rsidR="00FE5083">
        <w:t>academy trusts</w:t>
      </w:r>
    </w:p>
    <w:p w14:paraId="6BB54999" w14:textId="1E9F7F1D" w:rsidR="005200C6" w:rsidRPr="002615A2" w:rsidRDefault="00676947" w:rsidP="002615A2">
      <w:pPr>
        <w:pStyle w:val="Bullettext"/>
      </w:pPr>
      <w:r w:rsidRPr="002615A2">
        <w:t>M</w:t>
      </w:r>
      <w:r w:rsidR="00494D0A" w:rsidRPr="002615A2">
        <w:t xml:space="preserve">embers, trustees, local governors and senior </w:t>
      </w:r>
      <w:r w:rsidR="002615A2">
        <w:t xml:space="preserve">trust </w:t>
      </w:r>
      <w:r w:rsidR="00494D0A" w:rsidRPr="002615A2">
        <w:t>employees</w:t>
      </w:r>
      <w:r w:rsidR="00BA0B45" w:rsidRPr="002615A2">
        <w:t xml:space="preserve"> are required to complete this declaration</w:t>
      </w:r>
      <w:r w:rsidR="00A73644">
        <w:t xml:space="preserve"> and </w:t>
      </w:r>
      <w:r w:rsidR="00555406">
        <w:t>should</w:t>
      </w:r>
      <w:r w:rsidR="00555406" w:rsidRPr="00F95B97">
        <w:rPr>
          <w:rStyle w:val="BoldemphasisChar"/>
        </w:rPr>
        <w:t xml:space="preserve"> advise the governance professional (clerk) of any changes</w:t>
      </w:r>
      <w:r w:rsidR="00555406" w:rsidRPr="00870C5B">
        <w:rPr>
          <w:rStyle w:val="BoldemphasisChar"/>
          <w:b w:val="0"/>
          <w:bCs w:val="0"/>
        </w:rPr>
        <w:t xml:space="preserve"> </w:t>
      </w:r>
      <w:r w:rsidR="00555406" w:rsidRPr="00870C5B">
        <w:t>during the year</w:t>
      </w:r>
      <w:r w:rsidR="00555406">
        <w:t>.</w:t>
      </w:r>
    </w:p>
    <w:p w14:paraId="7C1D9675" w14:textId="25D8C94D" w:rsidR="00D271EA" w:rsidRDefault="00D271EA" w:rsidP="00D271EA">
      <w:pPr>
        <w:pStyle w:val="Bullettext"/>
      </w:pPr>
      <w:r>
        <w:t>D</w:t>
      </w:r>
      <w:r w:rsidRPr="002615A2">
        <w:t>etail any interests</w:t>
      </w:r>
      <w:r>
        <w:t xml:space="preserve"> that you have in connection with the trust, </w:t>
      </w:r>
      <w:r w:rsidR="00A46456">
        <w:t xml:space="preserve">its </w:t>
      </w:r>
      <w:r>
        <w:t xml:space="preserve">academies or </w:t>
      </w:r>
      <w:r w:rsidR="00A46456">
        <w:t xml:space="preserve">the trust </w:t>
      </w:r>
      <w:r>
        <w:t>board</w:t>
      </w:r>
      <w:r w:rsidRPr="002615A2">
        <w:t xml:space="preserve"> that might sway your decision making or affect your ability to act in an impartial way.</w:t>
      </w:r>
    </w:p>
    <w:p w14:paraId="6794A4C5" w14:textId="2590AE50" w:rsidR="00860BD6" w:rsidRPr="003B2360" w:rsidRDefault="00860BD6" w:rsidP="005B0E48">
      <w:pPr>
        <w:pStyle w:val="Bullettext"/>
      </w:pPr>
      <w:r>
        <w:t xml:space="preserve">This information </w:t>
      </w:r>
      <w:r w:rsidRPr="002615A2">
        <w:t xml:space="preserve">will be </w:t>
      </w:r>
      <w:r>
        <w:t xml:space="preserve">recorded and </w:t>
      </w:r>
      <w:r w:rsidRPr="002615A2">
        <w:t xml:space="preserve">published on the </w:t>
      </w:r>
      <w:r>
        <w:t>trust</w:t>
      </w:r>
      <w:r w:rsidRPr="002615A2">
        <w:t>’s website</w:t>
      </w:r>
      <w:r>
        <w:t xml:space="preserve"> (this is a statutory requirement).</w:t>
      </w:r>
    </w:p>
    <w:p w14:paraId="4C820131" w14:textId="77777777" w:rsidR="00860BD6" w:rsidRPr="00D71AC8" w:rsidRDefault="00860BD6" w:rsidP="00860BD6">
      <w:pPr>
        <w:pStyle w:val="Bullettext"/>
        <w:pBdr>
          <w:bottom w:val="single" w:sz="4" w:space="1" w:color="auto"/>
        </w:pBdr>
      </w:pPr>
      <w:r>
        <w:t>S</w:t>
      </w:r>
      <w:r w:rsidRPr="002615A2">
        <w:t xml:space="preserve">tate </w:t>
      </w:r>
      <w:r>
        <w:t>‘</w:t>
      </w:r>
      <w:r w:rsidRPr="002615A2">
        <w:rPr>
          <w:rStyle w:val="BoldemphasisChar"/>
        </w:rPr>
        <w:t>NONE</w:t>
      </w:r>
      <w:r>
        <w:rPr>
          <w:rStyle w:val="BoldemphasisChar"/>
        </w:rPr>
        <w:t>’</w:t>
      </w:r>
      <w:r w:rsidRPr="002615A2">
        <w:t xml:space="preserve"> in</w:t>
      </w:r>
      <w:r>
        <w:t xml:space="preserve"> all boxes that do not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961"/>
      </w:tblGrid>
      <w:tr w:rsidR="00782607" w14:paraId="01DF98EE" w14:textId="77777777" w:rsidTr="0075551D">
        <w:tc>
          <w:tcPr>
            <w:tcW w:w="1843" w:type="dxa"/>
            <w:vAlign w:val="bottom"/>
          </w:tcPr>
          <w:p w14:paraId="55267E3D" w14:textId="6D7825C9" w:rsidR="00782607" w:rsidRDefault="00676947" w:rsidP="00312583">
            <w:pPr>
              <w:pStyle w:val="Boldemphasis"/>
              <w:spacing w:before="200" w:after="0"/>
            </w:pPr>
            <w:r>
              <w:t>Full n</w:t>
            </w:r>
            <w:r w:rsidR="00782607">
              <w:t>ame: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0C5DDED" w14:textId="6D92BAFF" w:rsidR="00782607" w:rsidRDefault="00E460BC" w:rsidP="00C12BC8">
            <w:pPr>
              <w:pStyle w:val="Boldemphasis"/>
              <w:spacing w:after="40"/>
            </w:pPr>
            <w:r>
              <w:t>Kerry Gagen</w:t>
            </w:r>
          </w:p>
        </w:tc>
      </w:tr>
    </w:tbl>
    <w:p w14:paraId="1D20C3F9" w14:textId="43ADF3F9" w:rsidR="00EC5D13" w:rsidRDefault="00554AFA" w:rsidP="002615A2">
      <w:pPr>
        <w:spacing w:before="120" w:after="240"/>
        <w:rPr>
          <w:rFonts w:cs="Arial"/>
        </w:rPr>
      </w:pPr>
      <w:r w:rsidRPr="00E57681">
        <w:rPr>
          <w:rFonts w:cs="Arial"/>
        </w:rPr>
        <w:t>I declare that I hold the following</w:t>
      </w:r>
      <w:r>
        <w:rPr>
          <w:rFonts w:cs="Arial"/>
        </w:rPr>
        <w:t xml:space="preserve"> </w:t>
      </w:r>
      <w:r w:rsidRPr="00E57681">
        <w:rPr>
          <w:rFonts w:cs="Arial"/>
        </w:rPr>
        <w:t>interest(s):</w:t>
      </w:r>
    </w:p>
    <w:p w14:paraId="233A997A" w14:textId="1001DC1C" w:rsidR="009373C2" w:rsidRPr="000354F5" w:rsidRDefault="00EC5D13" w:rsidP="000354F5">
      <w:pPr>
        <w:pStyle w:val="Heading2"/>
        <w:numPr>
          <w:ilvl w:val="0"/>
          <w:numId w:val="10"/>
        </w:numPr>
        <w:spacing w:before="80" w:after="40"/>
        <w:ind w:left="284" w:hanging="284"/>
        <w:rPr>
          <w:sz w:val="28"/>
          <w:szCs w:val="24"/>
        </w:rPr>
      </w:pPr>
      <w:r w:rsidRPr="000354F5">
        <w:rPr>
          <w:sz w:val="28"/>
          <w:szCs w:val="24"/>
        </w:rPr>
        <w:t>Directorships, partnerships and employment with businesses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409"/>
      </w:tblGrid>
      <w:tr w:rsidR="009373C2" w14:paraId="529C9B13" w14:textId="77777777" w:rsidTr="006520E9">
        <w:tc>
          <w:tcPr>
            <w:tcW w:w="2830" w:type="dxa"/>
          </w:tcPr>
          <w:p w14:paraId="79C44CDC" w14:textId="5C155F94" w:rsidR="009373C2" w:rsidRPr="004603BC" w:rsidRDefault="009373C2" w:rsidP="009373C2">
            <w:pPr>
              <w:pStyle w:val="Heading3"/>
              <w:rPr>
                <w:sz w:val="24"/>
                <w:szCs w:val="22"/>
              </w:rPr>
            </w:pPr>
            <w:r w:rsidRPr="004603BC">
              <w:rPr>
                <w:sz w:val="24"/>
                <w:szCs w:val="22"/>
              </w:rPr>
              <w:t>Business name</w:t>
            </w:r>
          </w:p>
        </w:tc>
        <w:tc>
          <w:tcPr>
            <w:tcW w:w="4111" w:type="dxa"/>
          </w:tcPr>
          <w:p w14:paraId="7AC59E50" w14:textId="6C4C244C" w:rsidR="009373C2" w:rsidRPr="004603BC" w:rsidRDefault="009373C2" w:rsidP="009373C2">
            <w:pPr>
              <w:pStyle w:val="Heading3"/>
              <w:rPr>
                <w:sz w:val="24"/>
                <w:szCs w:val="22"/>
              </w:rPr>
            </w:pPr>
            <w:r w:rsidRPr="004603BC">
              <w:rPr>
                <w:sz w:val="24"/>
                <w:szCs w:val="22"/>
              </w:rPr>
              <w:t>Nature of interest</w:t>
            </w:r>
          </w:p>
        </w:tc>
        <w:tc>
          <w:tcPr>
            <w:tcW w:w="2409" w:type="dxa"/>
          </w:tcPr>
          <w:p w14:paraId="0A574FC9" w14:textId="7F03BB61" w:rsidR="009373C2" w:rsidRPr="004603BC" w:rsidRDefault="009373C2" w:rsidP="009373C2">
            <w:pPr>
              <w:pStyle w:val="Heading3"/>
              <w:rPr>
                <w:sz w:val="24"/>
                <w:szCs w:val="22"/>
              </w:rPr>
            </w:pPr>
            <w:r w:rsidRPr="004603BC">
              <w:rPr>
                <w:sz w:val="24"/>
                <w:szCs w:val="22"/>
              </w:rPr>
              <w:t>Date interest began</w:t>
            </w:r>
          </w:p>
        </w:tc>
      </w:tr>
      <w:tr w:rsidR="009373C2" w14:paraId="5825AEA7" w14:textId="77777777" w:rsidTr="006520E9">
        <w:tc>
          <w:tcPr>
            <w:tcW w:w="2830" w:type="dxa"/>
          </w:tcPr>
          <w:p w14:paraId="5CF60590" w14:textId="26AF1F89" w:rsidR="009373C2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None</w:t>
            </w:r>
          </w:p>
        </w:tc>
        <w:tc>
          <w:tcPr>
            <w:tcW w:w="4111" w:type="dxa"/>
          </w:tcPr>
          <w:p w14:paraId="65404119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6D0E497A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9373C2" w14:paraId="18985199" w14:textId="77777777" w:rsidTr="006520E9">
        <w:tc>
          <w:tcPr>
            <w:tcW w:w="2830" w:type="dxa"/>
          </w:tcPr>
          <w:p w14:paraId="225D1F8E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699044CE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5EAC71D8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9373C2" w14:paraId="4061C505" w14:textId="77777777" w:rsidTr="006520E9">
        <w:tc>
          <w:tcPr>
            <w:tcW w:w="2830" w:type="dxa"/>
          </w:tcPr>
          <w:p w14:paraId="70F1A5B5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016EFFCD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1A581672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9373C2" w14:paraId="557689F0" w14:textId="77777777" w:rsidTr="006520E9">
        <w:tc>
          <w:tcPr>
            <w:tcW w:w="2830" w:type="dxa"/>
          </w:tcPr>
          <w:p w14:paraId="015DC5B1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0575C0F7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117876E9" w14:textId="77777777" w:rsidR="009373C2" w:rsidRPr="00622C2E" w:rsidRDefault="009373C2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</w:tbl>
    <w:p w14:paraId="39AA1E0B" w14:textId="77777777" w:rsidR="00CC04A6" w:rsidRDefault="00CC04A6" w:rsidP="005B0E48">
      <w:pPr>
        <w:pStyle w:val="Heading2"/>
        <w:numPr>
          <w:ilvl w:val="0"/>
          <w:numId w:val="10"/>
        </w:numPr>
        <w:spacing w:before="240" w:after="40"/>
        <w:ind w:left="284" w:right="-278" w:hanging="284"/>
        <w:rPr>
          <w:sz w:val="28"/>
          <w:szCs w:val="24"/>
        </w:rPr>
      </w:pPr>
      <w:r>
        <w:rPr>
          <w:sz w:val="28"/>
          <w:szCs w:val="24"/>
        </w:rPr>
        <w:t>Links to</w:t>
      </w:r>
      <w:r w:rsidRPr="000354F5">
        <w:rPr>
          <w:sz w:val="28"/>
          <w:szCs w:val="24"/>
        </w:rPr>
        <w:t xml:space="preserve"> other educational institutions and charities</w:t>
      </w:r>
    </w:p>
    <w:p w14:paraId="4E4F5DE4" w14:textId="77777777" w:rsidR="00CC04A6" w:rsidRPr="00191873" w:rsidRDefault="00CC04A6" w:rsidP="00CC04A6">
      <w:pPr>
        <w:pStyle w:val="MainText"/>
        <w:spacing w:after="8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(</w:t>
      </w:r>
      <w:r w:rsidRPr="00191873">
        <w:rPr>
          <w:i/>
          <w:iCs/>
          <w:sz w:val="22"/>
          <w:szCs w:val="18"/>
        </w:rPr>
        <w:t>Including trusteeships and governorships</w:t>
      </w:r>
      <w:r>
        <w:rPr>
          <w:i/>
          <w:iCs/>
          <w:sz w:val="22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409"/>
      </w:tblGrid>
      <w:tr w:rsidR="004D380E" w14:paraId="48F53602" w14:textId="77777777" w:rsidTr="006520E9">
        <w:tc>
          <w:tcPr>
            <w:tcW w:w="2830" w:type="dxa"/>
          </w:tcPr>
          <w:p w14:paraId="33E3835A" w14:textId="6F8AB0A5" w:rsidR="004D380E" w:rsidRPr="004603BC" w:rsidRDefault="003B3C7D" w:rsidP="005B0E48">
            <w:pPr>
              <w:pStyle w:val="Heading3"/>
              <w:rPr>
                <w:sz w:val="24"/>
                <w:szCs w:val="22"/>
              </w:rPr>
            </w:pPr>
            <w:r w:rsidRPr="004603BC">
              <w:rPr>
                <w:sz w:val="24"/>
                <w:szCs w:val="22"/>
              </w:rPr>
              <w:t>Establishment name</w:t>
            </w:r>
          </w:p>
        </w:tc>
        <w:tc>
          <w:tcPr>
            <w:tcW w:w="4111" w:type="dxa"/>
          </w:tcPr>
          <w:p w14:paraId="3A32D688" w14:textId="6832C43B" w:rsidR="004D380E" w:rsidRPr="004603BC" w:rsidRDefault="00CC04A6" w:rsidP="005B0E48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Nature of link</w:t>
            </w:r>
          </w:p>
        </w:tc>
        <w:tc>
          <w:tcPr>
            <w:tcW w:w="2409" w:type="dxa"/>
          </w:tcPr>
          <w:p w14:paraId="4B5CFA25" w14:textId="2C24DA5E" w:rsidR="004D380E" w:rsidRPr="004603BC" w:rsidRDefault="006E225B" w:rsidP="005B0E48">
            <w:pPr>
              <w:pStyle w:val="Heading3"/>
              <w:rPr>
                <w:sz w:val="24"/>
                <w:szCs w:val="22"/>
              </w:rPr>
            </w:pPr>
            <w:r w:rsidRPr="004603BC">
              <w:rPr>
                <w:sz w:val="24"/>
                <w:szCs w:val="22"/>
              </w:rPr>
              <w:t>Date interest began</w:t>
            </w:r>
          </w:p>
        </w:tc>
      </w:tr>
      <w:tr w:rsidR="004D380E" w14:paraId="36163236" w14:textId="77777777" w:rsidTr="006520E9">
        <w:tc>
          <w:tcPr>
            <w:tcW w:w="2830" w:type="dxa"/>
          </w:tcPr>
          <w:p w14:paraId="0225B908" w14:textId="1137608C" w:rsidR="004D380E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Corpus Christi Federation</w:t>
            </w:r>
          </w:p>
        </w:tc>
        <w:tc>
          <w:tcPr>
            <w:tcW w:w="4111" w:type="dxa"/>
          </w:tcPr>
          <w:p w14:paraId="7C381443" w14:textId="67E50D11" w:rsidR="004D380E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</w:t>
            </w:r>
          </w:p>
        </w:tc>
        <w:tc>
          <w:tcPr>
            <w:tcW w:w="2409" w:type="dxa"/>
          </w:tcPr>
          <w:p w14:paraId="0E6E3C91" w14:textId="1944DC08" w:rsidR="004D380E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April 2013</w:t>
            </w:r>
          </w:p>
        </w:tc>
      </w:tr>
      <w:tr w:rsidR="004D380E" w14:paraId="7BA64C6C" w14:textId="77777777" w:rsidTr="006520E9">
        <w:tc>
          <w:tcPr>
            <w:tcW w:w="2830" w:type="dxa"/>
          </w:tcPr>
          <w:p w14:paraId="0C91098D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33282816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2696A0DF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4D380E" w14:paraId="0D2E1863" w14:textId="77777777" w:rsidTr="006520E9">
        <w:tc>
          <w:tcPr>
            <w:tcW w:w="2830" w:type="dxa"/>
          </w:tcPr>
          <w:p w14:paraId="35CEBB07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56E9D5AE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63B761C1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4D380E" w14:paraId="06457F70" w14:textId="77777777" w:rsidTr="006520E9">
        <w:tc>
          <w:tcPr>
            <w:tcW w:w="2830" w:type="dxa"/>
          </w:tcPr>
          <w:p w14:paraId="3C6A3753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51D94F2E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14:paraId="18BF845C" w14:textId="77777777" w:rsidR="004D380E" w:rsidRPr="00622C2E" w:rsidRDefault="004D380E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</w:tbl>
    <w:p w14:paraId="76856073" w14:textId="2392F976" w:rsidR="00554AFA" w:rsidRDefault="00554AFA" w:rsidP="00554AF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2B1494FB" w14:textId="52E9CAE6" w:rsidR="009E5343" w:rsidRDefault="00242B3C" w:rsidP="009E5343">
      <w:pPr>
        <w:pStyle w:val="Heading2"/>
        <w:numPr>
          <w:ilvl w:val="0"/>
          <w:numId w:val="10"/>
        </w:numPr>
        <w:spacing w:before="200" w:after="40"/>
        <w:ind w:left="284" w:right="-278" w:hanging="284"/>
        <w:rPr>
          <w:sz w:val="28"/>
          <w:szCs w:val="24"/>
        </w:rPr>
      </w:pPr>
      <w:r>
        <w:rPr>
          <w:sz w:val="28"/>
          <w:szCs w:val="24"/>
        </w:rPr>
        <w:lastRenderedPageBreak/>
        <w:t>Your p</w:t>
      </w:r>
      <w:r w:rsidR="003E4504">
        <w:rPr>
          <w:sz w:val="28"/>
          <w:szCs w:val="24"/>
        </w:rPr>
        <w:t>ersonal</w:t>
      </w:r>
      <w:r w:rsidR="009E5343">
        <w:rPr>
          <w:sz w:val="28"/>
          <w:szCs w:val="24"/>
        </w:rPr>
        <w:t xml:space="preserve"> relationship</w:t>
      </w:r>
      <w:r w:rsidR="00973CF0">
        <w:rPr>
          <w:sz w:val="28"/>
          <w:szCs w:val="24"/>
        </w:rPr>
        <w:t>s</w:t>
      </w:r>
      <w:r w:rsidR="009E5343">
        <w:rPr>
          <w:sz w:val="28"/>
          <w:szCs w:val="24"/>
        </w:rPr>
        <w:t xml:space="preserve"> with </w:t>
      </w:r>
      <w:r w:rsidR="003E0B33">
        <w:rPr>
          <w:sz w:val="28"/>
          <w:szCs w:val="24"/>
        </w:rPr>
        <w:t xml:space="preserve">trustees or </w:t>
      </w:r>
      <w:r w:rsidR="00973CF0">
        <w:rPr>
          <w:sz w:val="28"/>
          <w:szCs w:val="24"/>
        </w:rPr>
        <w:t xml:space="preserve">members of </w:t>
      </w:r>
      <w:r w:rsidR="003E0B33">
        <w:rPr>
          <w:sz w:val="28"/>
          <w:szCs w:val="24"/>
        </w:rPr>
        <w:t>staff</w:t>
      </w:r>
    </w:p>
    <w:p w14:paraId="302DB011" w14:textId="3CF6AE7A" w:rsidR="003E0B33" w:rsidRPr="004603BC" w:rsidRDefault="004603BC" w:rsidP="004603BC">
      <w:pPr>
        <w:pStyle w:val="MainText"/>
        <w:rPr>
          <w:i/>
          <w:iCs/>
          <w:sz w:val="22"/>
          <w:szCs w:val="18"/>
        </w:rPr>
      </w:pPr>
      <w:r w:rsidRPr="004603BC">
        <w:rPr>
          <w:i/>
          <w:iCs/>
          <w:sz w:val="22"/>
          <w:szCs w:val="18"/>
        </w:rPr>
        <w:t>(</w:t>
      </w:r>
      <w:r w:rsidR="003E4504">
        <w:rPr>
          <w:i/>
          <w:iCs/>
          <w:sz w:val="22"/>
          <w:szCs w:val="18"/>
        </w:rPr>
        <w:t>I</w:t>
      </w:r>
      <w:r w:rsidRPr="004603BC">
        <w:rPr>
          <w:i/>
          <w:iCs/>
          <w:sz w:val="22"/>
          <w:szCs w:val="18"/>
        </w:rPr>
        <w:t>nclud</w:t>
      </w:r>
      <w:r w:rsidR="003E4504">
        <w:rPr>
          <w:i/>
          <w:iCs/>
          <w:sz w:val="22"/>
          <w:szCs w:val="18"/>
        </w:rPr>
        <w:t>ing</w:t>
      </w:r>
      <w:r w:rsidRPr="004603BC">
        <w:rPr>
          <w:i/>
          <w:iCs/>
          <w:sz w:val="22"/>
          <w:szCs w:val="18"/>
        </w:rPr>
        <w:t>, but</w:t>
      </w:r>
      <w:r w:rsidR="003E4504">
        <w:rPr>
          <w:i/>
          <w:iCs/>
          <w:sz w:val="22"/>
          <w:szCs w:val="18"/>
        </w:rPr>
        <w:t xml:space="preserve"> </w:t>
      </w:r>
      <w:r w:rsidRPr="004603BC">
        <w:rPr>
          <w:i/>
          <w:iCs/>
          <w:sz w:val="22"/>
          <w:szCs w:val="18"/>
        </w:rPr>
        <w:t>not limited to, a child, parent, spouse or civil partner)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17"/>
        <w:gridCol w:w="2448"/>
        <w:gridCol w:w="1980"/>
      </w:tblGrid>
      <w:tr w:rsidR="006E225B" w14:paraId="7C3BCEA6" w14:textId="794D2486" w:rsidTr="001E696F">
        <w:tc>
          <w:tcPr>
            <w:tcW w:w="2405" w:type="dxa"/>
          </w:tcPr>
          <w:p w14:paraId="6D6DE7BA" w14:textId="765AB259" w:rsidR="006E225B" w:rsidRPr="004603BC" w:rsidRDefault="006E225B" w:rsidP="005B0E48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trustee/</w:t>
            </w:r>
            <w:r w:rsidR="001E696F">
              <w:rPr>
                <w:sz w:val="24"/>
                <w:szCs w:val="22"/>
              </w:rPr>
              <w:br/>
            </w:r>
            <w:r>
              <w:rPr>
                <w:sz w:val="24"/>
                <w:szCs w:val="22"/>
              </w:rPr>
              <w:t>staff</w:t>
            </w:r>
            <w:r w:rsidR="001E696F">
              <w:rPr>
                <w:sz w:val="24"/>
                <w:szCs w:val="22"/>
              </w:rPr>
              <w:t xml:space="preserve"> member</w:t>
            </w:r>
          </w:p>
        </w:tc>
        <w:tc>
          <w:tcPr>
            <w:tcW w:w="2517" w:type="dxa"/>
          </w:tcPr>
          <w:p w14:paraId="2C5FB75E" w14:textId="2DDCD239" w:rsidR="006E225B" w:rsidRPr="004603BC" w:rsidRDefault="006E225B" w:rsidP="005B0E48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Nature of relationship</w:t>
            </w:r>
          </w:p>
        </w:tc>
        <w:tc>
          <w:tcPr>
            <w:tcW w:w="2448" w:type="dxa"/>
          </w:tcPr>
          <w:p w14:paraId="6F0A6118" w14:textId="4EB41420" w:rsidR="006E225B" w:rsidRPr="004603BC" w:rsidRDefault="006E225B" w:rsidP="005B0E48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Nature of interest </w:t>
            </w:r>
          </w:p>
        </w:tc>
        <w:tc>
          <w:tcPr>
            <w:tcW w:w="1980" w:type="dxa"/>
          </w:tcPr>
          <w:p w14:paraId="1F7F18B3" w14:textId="75D93972" w:rsidR="006E225B" w:rsidRDefault="006E225B" w:rsidP="005B0E48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interest began</w:t>
            </w:r>
          </w:p>
        </w:tc>
      </w:tr>
      <w:tr w:rsidR="006E225B" w14:paraId="65AD5805" w14:textId="3BC2561C" w:rsidTr="001E696F">
        <w:tc>
          <w:tcPr>
            <w:tcW w:w="2405" w:type="dxa"/>
          </w:tcPr>
          <w:p w14:paraId="1D73BD1A" w14:textId="47FABA76" w:rsidR="006E225B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None</w:t>
            </w:r>
          </w:p>
        </w:tc>
        <w:tc>
          <w:tcPr>
            <w:tcW w:w="2517" w:type="dxa"/>
          </w:tcPr>
          <w:p w14:paraId="7C2A5F97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48" w:type="dxa"/>
          </w:tcPr>
          <w:p w14:paraId="00A21933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1980" w:type="dxa"/>
          </w:tcPr>
          <w:p w14:paraId="296E35B5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E225B" w14:paraId="4A8F6D8B" w14:textId="75D71EB5" w:rsidTr="001E696F">
        <w:tc>
          <w:tcPr>
            <w:tcW w:w="2405" w:type="dxa"/>
          </w:tcPr>
          <w:p w14:paraId="4616B53F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517" w:type="dxa"/>
          </w:tcPr>
          <w:p w14:paraId="703419BC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48" w:type="dxa"/>
          </w:tcPr>
          <w:p w14:paraId="19CC3810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1980" w:type="dxa"/>
          </w:tcPr>
          <w:p w14:paraId="58C1F326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E225B" w14:paraId="28DD6189" w14:textId="4FBB1E7E" w:rsidTr="001E696F">
        <w:tc>
          <w:tcPr>
            <w:tcW w:w="2405" w:type="dxa"/>
          </w:tcPr>
          <w:p w14:paraId="7B6A3C05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517" w:type="dxa"/>
          </w:tcPr>
          <w:p w14:paraId="358D7371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48" w:type="dxa"/>
          </w:tcPr>
          <w:p w14:paraId="0E9297FC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1980" w:type="dxa"/>
          </w:tcPr>
          <w:p w14:paraId="588D9519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E225B" w14:paraId="38D2D4FB" w14:textId="20D2B9CF" w:rsidTr="001E696F">
        <w:tc>
          <w:tcPr>
            <w:tcW w:w="2405" w:type="dxa"/>
          </w:tcPr>
          <w:p w14:paraId="4FF38715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517" w:type="dxa"/>
          </w:tcPr>
          <w:p w14:paraId="4C9200F4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48" w:type="dxa"/>
          </w:tcPr>
          <w:p w14:paraId="183B5FB1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1980" w:type="dxa"/>
          </w:tcPr>
          <w:p w14:paraId="4F2EEC40" w14:textId="77777777" w:rsidR="006E225B" w:rsidRPr="00622C2E" w:rsidRDefault="006E225B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</w:tbl>
    <w:p w14:paraId="4C7C21CA" w14:textId="15C3007C" w:rsidR="00D2010A" w:rsidRPr="00D2010A" w:rsidRDefault="00D2010A" w:rsidP="002615A2">
      <w:pPr>
        <w:pStyle w:val="Heading2"/>
        <w:numPr>
          <w:ilvl w:val="0"/>
          <w:numId w:val="10"/>
        </w:numPr>
        <w:spacing w:before="240" w:after="40"/>
        <w:ind w:left="284" w:right="-278" w:hanging="284"/>
        <w:rPr>
          <w:sz w:val="28"/>
          <w:szCs w:val="24"/>
        </w:rPr>
      </w:pPr>
      <w:r>
        <w:rPr>
          <w:sz w:val="28"/>
          <w:szCs w:val="24"/>
        </w:rPr>
        <w:t xml:space="preserve">Relevant </w:t>
      </w:r>
      <w:r w:rsidR="00AB53D9">
        <w:rPr>
          <w:sz w:val="28"/>
          <w:szCs w:val="24"/>
        </w:rPr>
        <w:t xml:space="preserve">interests of </w:t>
      </w:r>
      <w:r w:rsidR="00E230FF">
        <w:rPr>
          <w:sz w:val="28"/>
          <w:szCs w:val="24"/>
        </w:rPr>
        <w:t xml:space="preserve">close </w:t>
      </w:r>
      <w:r w:rsidR="006C2DDD">
        <w:rPr>
          <w:sz w:val="28"/>
          <w:szCs w:val="24"/>
        </w:rPr>
        <w:t>relatives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67"/>
        <w:gridCol w:w="2374"/>
        <w:gridCol w:w="2104"/>
      </w:tblGrid>
      <w:tr w:rsidR="006520E9" w14:paraId="6A420C34" w14:textId="0D2631CA" w:rsidTr="00F3235D">
        <w:tc>
          <w:tcPr>
            <w:tcW w:w="2405" w:type="dxa"/>
          </w:tcPr>
          <w:p w14:paraId="08151FC2" w14:textId="7B7AF45A" w:rsidR="006520E9" w:rsidRPr="004603BC" w:rsidRDefault="006520E9" w:rsidP="006520E9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relative</w:t>
            </w:r>
          </w:p>
        </w:tc>
        <w:tc>
          <w:tcPr>
            <w:tcW w:w="2467" w:type="dxa"/>
          </w:tcPr>
          <w:p w14:paraId="2D701159" w14:textId="36FD2DA3" w:rsidR="006520E9" w:rsidRPr="004603BC" w:rsidRDefault="006520E9" w:rsidP="006520E9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Nature of relationship</w:t>
            </w:r>
          </w:p>
        </w:tc>
        <w:tc>
          <w:tcPr>
            <w:tcW w:w="2374" w:type="dxa"/>
          </w:tcPr>
          <w:p w14:paraId="3F563BD4" w14:textId="29CC9351" w:rsidR="006520E9" w:rsidRPr="004603BC" w:rsidRDefault="006520E9" w:rsidP="006520E9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Nature of interest</w:t>
            </w:r>
          </w:p>
        </w:tc>
        <w:tc>
          <w:tcPr>
            <w:tcW w:w="2104" w:type="dxa"/>
          </w:tcPr>
          <w:p w14:paraId="0D50BD3F" w14:textId="283C60BF" w:rsidR="006520E9" w:rsidRDefault="006520E9" w:rsidP="006520E9">
            <w:pPr>
              <w:pStyle w:val="Heading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interest began</w:t>
            </w:r>
          </w:p>
        </w:tc>
      </w:tr>
      <w:tr w:rsidR="006520E9" w14:paraId="12E25061" w14:textId="4D0920C9" w:rsidTr="00F3235D">
        <w:tc>
          <w:tcPr>
            <w:tcW w:w="2405" w:type="dxa"/>
          </w:tcPr>
          <w:p w14:paraId="02DB1F14" w14:textId="4EC65122" w:rsidR="006520E9" w:rsidRPr="00622C2E" w:rsidRDefault="00E460BC" w:rsidP="009F4241">
            <w:pPr>
              <w:spacing w:after="120" w:line="259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None</w:t>
            </w:r>
          </w:p>
        </w:tc>
        <w:tc>
          <w:tcPr>
            <w:tcW w:w="2467" w:type="dxa"/>
          </w:tcPr>
          <w:p w14:paraId="2B44033B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374" w:type="dxa"/>
          </w:tcPr>
          <w:p w14:paraId="6B3CB46B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104" w:type="dxa"/>
          </w:tcPr>
          <w:p w14:paraId="723B9C14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520E9" w14:paraId="2E4FC9E3" w14:textId="7BEB708F" w:rsidTr="00F3235D">
        <w:tc>
          <w:tcPr>
            <w:tcW w:w="2405" w:type="dxa"/>
          </w:tcPr>
          <w:p w14:paraId="0F32551C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67" w:type="dxa"/>
          </w:tcPr>
          <w:p w14:paraId="18F7CBAC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374" w:type="dxa"/>
          </w:tcPr>
          <w:p w14:paraId="754D374F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104" w:type="dxa"/>
          </w:tcPr>
          <w:p w14:paraId="124A14F0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520E9" w14:paraId="201898CF" w14:textId="31A8C16C" w:rsidTr="00F3235D">
        <w:tc>
          <w:tcPr>
            <w:tcW w:w="2405" w:type="dxa"/>
          </w:tcPr>
          <w:p w14:paraId="4600CA6D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67" w:type="dxa"/>
          </w:tcPr>
          <w:p w14:paraId="2762A3F2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374" w:type="dxa"/>
          </w:tcPr>
          <w:p w14:paraId="0E38476B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104" w:type="dxa"/>
          </w:tcPr>
          <w:p w14:paraId="32112327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  <w:tr w:rsidR="006520E9" w14:paraId="2AD3A256" w14:textId="7B4A9A0F" w:rsidTr="00F3235D">
        <w:tc>
          <w:tcPr>
            <w:tcW w:w="2405" w:type="dxa"/>
          </w:tcPr>
          <w:p w14:paraId="6AAAF4DE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467" w:type="dxa"/>
          </w:tcPr>
          <w:p w14:paraId="3B80E747" w14:textId="4B672FD6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374" w:type="dxa"/>
          </w:tcPr>
          <w:p w14:paraId="5B356795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  <w:tc>
          <w:tcPr>
            <w:tcW w:w="2104" w:type="dxa"/>
          </w:tcPr>
          <w:p w14:paraId="780539D1" w14:textId="77777777" w:rsidR="006520E9" w:rsidRPr="00622C2E" w:rsidRDefault="006520E9" w:rsidP="009F4241">
            <w:pPr>
              <w:spacing w:after="120" w:line="259" w:lineRule="auto"/>
              <w:rPr>
                <w:rFonts w:cs="Arial"/>
                <w:sz w:val="22"/>
              </w:rPr>
            </w:pPr>
          </w:p>
        </w:tc>
      </w:tr>
    </w:tbl>
    <w:p w14:paraId="2924E941" w14:textId="50A2FFC8" w:rsidR="00D2010A" w:rsidRDefault="00E460BC" w:rsidP="00554AFA">
      <w:pPr>
        <w:rPr>
          <w:rFonts w:cs="Arial"/>
        </w:rPr>
      </w:pPr>
      <w:r w:rsidRPr="00B524F5">
        <w:rPr>
          <w:noProof/>
        </w:rPr>
        <w:drawing>
          <wp:anchor distT="0" distB="0" distL="114300" distR="114300" simplePos="0" relativeHeight="251658240" behindDoc="0" locked="0" layoutInCell="1" allowOverlap="1" wp14:anchorId="185C6F9C" wp14:editId="3980612E">
            <wp:simplePos x="0" y="0"/>
            <wp:positionH relativeFrom="column">
              <wp:posOffset>1234440</wp:posOffset>
            </wp:positionH>
            <wp:positionV relativeFrom="paragraph">
              <wp:posOffset>139065</wp:posOffset>
            </wp:positionV>
            <wp:extent cx="1074420" cy="495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961"/>
      </w:tblGrid>
      <w:tr w:rsidR="00973CF0" w14:paraId="393D96AB" w14:textId="77777777" w:rsidTr="005B0E48">
        <w:tc>
          <w:tcPr>
            <w:tcW w:w="1843" w:type="dxa"/>
            <w:vAlign w:val="bottom"/>
          </w:tcPr>
          <w:p w14:paraId="79CB9E9D" w14:textId="6E2124D0" w:rsidR="00973CF0" w:rsidRDefault="00973CF0" w:rsidP="005B0E48">
            <w:pPr>
              <w:pStyle w:val="Boldemphasis"/>
              <w:spacing w:before="120" w:after="0"/>
            </w:pPr>
            <w:r>
              <w:t>Signature: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390E8BF" w14:textId="23B6C339" w:rsidR="00973CF0" w:rsidRDefault="00973CF0" w:rsidP="005B0E48">
            <w:pPr>
              <w:pStyle w:val="Boldemphasis"/>
              <w:spacing w:after="40"/>
            </w:pPr>
          </w:p>
        </w:tc>
      </w:tr>
      <w:tr w:rsidR="00E460BC" w14:paraId="1D567408" w14:textId="77777777" w:rsidTr="005B0E48">
        <w:tc>
          <w:tcPr>
            <w:tcW w:w="1843" w:type="dxa"/>
            <w:vAlign w:val="bottom"/>
          </w:tcPr>
          <w:p w14:paraId="030697DA" w14:textId="77777777" w:rsidR="00E460BC" w:rsidRDefault="00E460BC" w:rsidP="005B0E48">
            <w:pPr>
              <w:pStyle w:val="Boldemphasis"/>
              <w:spacing w:before="120" w:after="0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FC3A54" w14:textId="77777777" w:rsidR="00E460BC" w:rsidRDefault="00E460BC" w:rsidP="005B0E48">
            <w:pPr>
              <w:pStyle w:val="Boldemphasis"/>
              <w:spacing w:after="40"/>
            </w:pPr>
          </w:p>
        </w:tc>
      </w:tr>
      <w:tr w:rsidR="00973CF0" w14:paraId="00F1F21A" w14:textId="77777777" w:rsidTr="005B0E48">
        <w:tc>
          <w:tcPr>
            <w:tcW w:w="1843" w:type="dxa"/>
            <w:vAlign w:val="bottom"/>
          </w:tcPr>
          <w:p w14:paraId="11549958" w14:textId="30F93068" w:rsidR="00973CF0" w:rsidRDefault="00973CF0" w:rsidP="005B0E48">
            <w:pPr>
              <w:pStyle w:val="Boldemphasis"/>
              <w:spacing w:before="120" w:after="0"/>
            </w:pPr>
            <w:r>
              <w:t>Date: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8B6D6D" w14:textId="740F5694" w:rsidR="00973CF0" w:rsidRDefault="00E460BC" w:rsidP="005B0E48">
            <w:pPr>
              <w:pStyle w:val="Boldemphasis"/>
              <w:spacing w:after="40"/>
            </w:pPr>
            <w:r>
              <w:t>14.09.2023</w:t>
            </w:r>
          </w:p>
        </w:tc>
      </w:tr>
    </w:tbl>
    <w:p w14:paraId="3A420207" w14:textId="77777777" w:rsidR="00973CF0" w:rsidRDefault="00973CF0" w:rsidP="006520E9">
      <w:pPr>
        <w:rPr>
          <w:rFonts w:cs="Arial"/>
        </w:rPr>
      </w:pPr>
    </w:p>
    <w:sectPr w:rsidR="00973CF0" w:rsidSect="00FE6C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126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8514" w14:textId="77777777" w:rsidR="00BD2BDD" w:rsidRDefault="00BD2BDD">
      <w:r>
        <w:separator/>
      </w:r>
    </w:p>
  </w:endnote>
  <w:endnote w:type="continuationSeparator" w:id="0">
    <w:p w14:paraId="1D23C781" w14:textId="77777777" w:rsidR="00BD2BDD" w:rsidRDefault="00BD2BDD">
      <w:r>
        <w:continuationSeparator/>
      </w:r>
    </w:p>
  </w:endnote>
  <w:endnote w:type="continuationNotice" w:id="1">
    <w:p w14:paraId="7C05D5BB" w14:textId="77777777" w:rsidR="00BD2BDD" w:rsidRDefault="00BD2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29C" w14:textId="2154E6A6" w:rsidR="00D5021B" w:rsidRPr="002E3F01" w:rsidRDefault="00EE5992" w:rsidP="002E3F01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March</w:t>
    </w:r>
    <w:r w:rsidR="007C0447">
      <w:rPr>
        <w:color w:val="000000"/>
        <w:sz w:val="20"/>
        <w:szCs w:val="20"/>
      </w:rPr>
      <w:t xml:space="preserve"> 202</w:t>
    </w:r>
    <w:r w:rsidR="00DF406E">
      <w:rPr>
        <w:color w:val="000000"/>
        <w:sz w:val="20"/>
        <w:szCs w:val="20"/>
      </w:rPr>
      <w:t>3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DF406E">
      <w:rPr>
        <w:color w:val="000000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4049" w14:textId="2EEB0B91" w:rsidR="00D5021B" w:rsidRPr="002E3F01" w:rsidRDefault="009B1B96" w:rsidP="002E3F01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March</w:t>
    </w:r>
    <w:r w:rsidR="007C0447">
      <w:rPr>
        <w:color w:val="000000"/>
        <w:sz w:val="20"/>
        <w:szCs w:val="20"/>
      </w:rPr>
      <w:t xml:space="preserve"> 202</w:t>
    </w:r>
    <w:r w:rsidR="00DF406E">
      <w:rPr>
        <w:color w:val="000000"/>
        <w:sz w:val="20"/>
        <w:szCs w:val="20"/>
      </w:rPr>
      <w:t>3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DF406E">
      <w:rPr>
        <w:color w:val="00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6F26" w14:textId="77777777" w:rsidR="00BD2BDD" w:rsidRDefault="00BD2BDD">
      <w:r>
        <w:separator/>
      </w:r>
    </w:p>
  </w:footnote>
  <w:footnote w:type="continuationSeparator" w:id="0">
    <w:p w14:paraId="1EE5E5FA" w14:textId="77777777" w:rsidR="00BD2BDD" w:rsidRDefault="00BD2BDD">
      <w:r>
        <w:continuationSeparator/>
      </w:r>
    </w:p>
  </w:footnote>
  <w:footnote w:type="continuationNotice" w:id="1">
    <w:p w14:paraId="47F6AF12" w14:textId="77777777" w:rsidR="00BD2BDD" w:rsidRDefault="00BD2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4431" w14:textId="77777777" w:rsidR="00D5021B" w:rsidRDefault="007844A9">
    <w:pPr>
      <w:pStyle w:val="Header"/>
    </w:pPr>
    <w:r>
      <w:rPr>
        <w:noProof/>
      </w:rPr>
      <w:drawing>
        <wp:inline distT="0" distB="0" distL="0" distR="0" wp14:anchorId="34D1ABE9" wp14:editId="6ABCDEB0">
          <wp:extent cx="1518036" cy="603556"/>
          <wp:effectExtent l="0" t="0" r="635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6240" w14:textId="77777777" w:rsidR="00D5021B" w:rsidRDefault="007844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7E5FE" wp14:editId="2BFF3C3B">
          <wp:simplePos x="0" y="0"/>
          <wp:positionH relativeFrom="column">
            <wp:posOffset>4457700</wp:posOffset>
          </wp:positionH>
          <wp:positionV relativeFrom="paragraph">
            <wp:posOffset>9525</wp:posOffset>
          </wp:positionV>
          <wp:extent cx="1820545" cy="1327150"/>
          <wp:effectExtent l="0" t="0" r="8255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0"/>
                  <a:stretch/>
                </pic:blipFill>
                <pic:spPr bwMode="auto">
                  <a:xfrm>
                    <a:off x="0" y="0"/>
                    <a:ext cx="1820545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C3606" w14:textId="736B3C01" w:rsidR="00D5021B" w:rsidRDefault="007844A9" w:rsidP="00FE6CA5">
    <w:pPr>
      <w:pStyle w:val="Header"/>
      <w:tabs>
        <w:tab w:val="left" w:pos="7995"/>
      </w:tabs>
    </w:pPr>
    <w:r>
      <w:rPr>
        <w:noProof/>
      </w:rPr>
      <w:drawing>
        <wp:inline distT="0" distB="0" distL="0" distR="0" wp14:anchorId="79B6800B" wp14:editId="695B1350">
          <wp:extent cx="1518036" cy="603556"/>
          <wp:effectExtent l="0" t="0" r="6350" b="635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73E9E9CC" w14:textId="6FBB25A0" w:rsidR="009832F0" w:rsidRDefault="009832F0" w:rsidP="00FE6CA5">
    <w:pPr>
      <w:pStyle w:val="Header"/>
      <w:tabs>
        <w:tab w:val="left" w:pos="7995"/>
      </w:tabs>
    </w:pPr>
  </w:p>
  <w:p w14:paraId="51AE3999" w14:textId="77777777" w:rsidR="00906011" w:rsidRDefault="00906011" w:rsidP="00FE6CA5">
    <w:pPr>
      <w:pStyle w:val="Header"/>
      <w:tabs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CD0"/>
    <w:multiLevelType w:val="hybridMultilevel"/>
    <w:tmpl w:val="7EEA5F22"/>
    <w:lvl w:ilvl="0" w:tplc="C98824C6">
      <w:start w:val="1"/>
      <w:numFmt w:val="decimal"/>
      <w:lvlText w:val="%1."/>
      <w:lvlJc w:val="left"/>
      <w:pPr>
        <w:ind w:left="360" w:hanging="360"/>
      </w:pPr>
      <w:rPr>
        <w:rFonts w:hint="default"/>
        <w:color w:val="05407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151F3"/>
    <w:multiLevelType w:val="hybridMultilevel"/>
    <w:tmpl w:val="879CD85E"/>
    <w:lvl w:ilvl="0" w:tplc="080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F56"/>
    <w:multiLevelType w:val="hybridMultilevel"/>
    <w:tmpl w:val="F7AE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D96"/>
    <w:multiLevelType w:val="hybridMultilevel"/>
    <w:tmpl w:val="E2DCCA5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3FE"/>
    <w:multiLevelType w:val="hybridMultilevel"/>
    <w:tmpl w:val="FF9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73E3D"/>
    <w:multiLevelType w:val="hybridMultilevel"/>
    <w:tmpl w:val="D90071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1744823">
    <w:abstractNumId w:val="3"/>
  </w:num>
  <w:num w:numId="2" w16cid:durableId="982658663">
    <w:abstractNumId w:val="3"/>
    <w:lvlOverride w:ilvl="0">
      <w:startOverride w:val="1"/>
    </w:lvlOverride>
  </w:num>
  <w:num w:numId="3" w16cid:durableId="1476873560">
    <w:abstractNumId w:val="3"/>
    <w:lvlOverride w:ilvl="0">
      <w:startOverride w:val="1"/>
    </w:lvlOverride>
  </w:num>
  <w:num w:numId="4" w16cid:durableId="2094159329">
    <w:abstractNumId w:val="0"/>
  </w:num>
  <w:num w:numId="5" w16cid:durableId="2054033271">
    <w:abstractNumId w:val="3"/>
  </w:num>
  <w:num w:numId="6" w16cid:durableId="1492602126">
    <w:abstractNumId w:val="5"/>
  </w:num>
  <w:num w:numId="7" w16cid:durableId="1110130476">
    <w:abstractNumId w:val="2"/>
  </w:num>
  <w:num w:numId="8" w16cid:durableId="1766074828">
    <w:abstractNumId w:val="4"/>
  </w:num>
  <w:num w:numId="9" w16cid:durableId="857230131">
    <w:abstractNumId w:val="3"/>
  </w:num>
  <w:num w:numId="10" w16cid:durableId="1909028295">
    <w:abstractNumId w:val="1"/>
  </w:num>
  <w:num w:numId="11" w16cid:durableId="141932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9"/>
    <w:rsid w:val="0003228B"/>
    <w:rsid w:val="000354F5"/>
    <w:rsid w:val="00053438"/>
    <w:rsid w:val="00097EBB"/>
    <w:rsid w:val="000B6FCB"/>
    <w:rsid w:val="000C7621"/>
    <w:rsid w:val="001056CB"/>
    <w:rsid w:val="00174FB7"/>
    <w:rsid w:val="001E696F"/>
    <w:rsid w:val="00242B3C"/>
    <w:rsid w:val="002615A2"/>
    <w:rsid w:val="002936CA"/>
    <w:rsid w:val="002F0D7E"/>
    <w:rsid w:val="00312583"/>
    <w:rsid w:val="00332CBB"/>
    <w:rsid w:val="00382E45"/>
    <w:rsid w:val="003A30AB"/>
    <w:rsid w:val="003A647C"/>
    <w:rsid w:val="003B3C7D"/>
    <w:rsid w:val="003E0B33"/>
    <w:rsid w:val="003E4504"/>
    <w:rsid w:val="003F048D"/>
    <w:rsid w:val="00441511"/>
    <w:rsid w:val="004603BC"/>
    <w:rsid w:val="00494D0A"/>
    <w:rsid w:val="004D380E"/>
    <w:rsid w:val="004E00C4"/>
    <w:rsid w:val="004F585E"/>
    <w:rsid w:val="00503DDD"/>
    <w:rsid w:val="005200C6"/>
    <w:rsid w:val="00521E41"/>
    <w:rsid w:val="00554AFA"/>
    <w:rsid w:val="00555406"/>
    <w:rsid w:val="00594306"/>
    <w:rsid w:val="00622C2E"/>
    <w:rsid w:val="00632820"/>
    <w:rsid w:val="006520E9"/>
    <w:rsid w:val="00655CBA"/>
    <w:rsid w:val="00676947"/>
    <w:rsid w:val="00692A3F"/>
    <w:rsid w:val="006C2DDD"/>
    <w:rsid w:val="006E0AA7"/>
    <w:rsid w:val="006E225B"/>
    <w:rsid w:val="0075551D"/>
    <w:rsid w:val="00782607"/>
    <w:rsid w:val="007844A9"/>
    <w:rsid w:val="007C0447"/>
    <w:rsid w:val="00805330"/>
    <w:rsid w:val="00860BD6"/>
    <w:rsid w:val="008672CB"/>
    <w:rsid w:val="00873F0F"/>
    <w:rsid w:val="00893B2F"/>
    <w:rsid w:val="009038DF"/>
    <w:rsid w:val="00906011"/>
    <w:rsid w:val="009373C2"/>
    <w:rsid w:val="00973CF0"/>
    <w:rsid w:val="009832F0"/>
    <w:rsid w:val="009A1D0C"/>
    <w:rsid w:val="009B1B96"/>
    <w:rsid w:val="009C2111"/>
    <w:rsid w:val="009E5343"/>
    <w:rsid w:val="009F4241"/>
    <w:rsid w:val="00A0403C"/>
    <w:rsid w:val="00A36DB8"/>
    <w:rsid w:val="00A46456"/>
    <w:rsid w:val="00A5469C"/>
    <w:rsid w:val="00A73644"/>
    <w:rsid w:val="00AA5BCB"/>
    <w:rsid w:val="00AB53D9"/>
    <w:rsid w:val="00AD00AA"/>
    <w:rsid w:val="00B20DF0"/>
    <w:rsid w:val="00BA0B45"/>
    <w:rsid w:val="00BD2BDD"/>
    <w:rsid w:val="00C257AE"/>
    <w:rsid w:val="00CC04A6"/>
    <w:rsid w:val="00D078B8"/>
    <w:rsid w:val="00D10DBD"/>
    <w:rsid w:val="00D2010A"/>
    <w:rsid w:val="00D271EA"/>
    <w:rsid w:val="00D5021B"/>
    <w:rsid w:val="00D71AC8"/>
    <w:rsid w:val="00D71C9A"/>
    <w:rsid w:val="00DA5390"/>
    <w:rsid w:val="00DE0F9B"/>
    <w:rsid w:val="00DF406E"/>
    <w:rsid w:val="00E230FF"/>
    <w:rsid w:val="00E460BC"/>
    <w:rsid w:val="00E96FA5"/>
    <w:rsid w:val="00EC5D13"/>
    <w:rsid w:val="00EE5992"/>
    <w:rsid w:val="00F3235D"/>
    <w:rsid w:val="00F43EE0"/>
    <w:rsid w:val="00F56907"/>
    <w:rsid w:val="00F91E69"/>
    <w:rsid w:val="00FE2111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D4F0"/>
  <w15:chartTrackingRefBased/>
  <w15:docId w15:val="{55DE14C1-FCD5-43F1-B802-B4CAC6A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9"/>
    <w:pPr>
      <w:spacing w:after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A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407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A9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A9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5407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A9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4A9"/>
    <w:pPr>
      <w:keepNext/>
      <w:keepLines/>
      <w:spacing w:before="40"/>
      <w:outlineLvl w:val="5"/>
    </w:pPr>
    <w:rPr>
      <w:rFonts w:ascii="Calibri" w:eastAsiaTheme="majorEastAsia" w:hAnsi="Calibri" w:cstheme="majorBidi"/>
      <w:color w:val="0540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4A9"/>
    <w:pPr>
      <w:keepNext/>
      <w:keepLines/>
      <w:spacing w:before="40"/>
      <w:outlineLvl w:val="6"/>
    </w:pPr>
    <w:rPr>
      <w:rFonts w:ascii="Calibri" w:eastAsiaTheme="majorEastAsia" w:hAnsi="Calibri" w:cstheme="majorBidi"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A9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A9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44A9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4A9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844A9"/>
    <w:rPr>
      <w:rFonts w:ascii="Calibri" w:eastAsiaTheme="majorEastAsia" w:hAnsi="Calibri" w:cstheme="majorBidi"/>
      <w:iCs/>
      <w:color w:val="1F3763" w:themeColor="accent1" w:themeShade="7F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4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A9"/>
  </w:style>
  <w:style w:type="character" w:customStyle="1" w:styleId="HeaderChar">
    <w:name w:val="Header Char"/>
    <w:basedOn w:val="DefaultParagraphFont"/>
    <w:link w:val="Header"/>
    <w:uiPriority w:val="99"/>
    <w:rsid w:val="007844A9"/>
    <w:rPr>
      <w:sz w:val="24"/>
      <w:lang w:val="en-US"/>
    </w:rPr>
  </w:style>
  <w:style w:type="paragraph" w:styleId="NoSpacing">
    <w:name w:val="No Spacing"/>
    <w:uiPriority w:val="1"/>
    <w:qFormat/>
    <w:rsid w:val="007844A9"/>
    <w:pPr>
      <w:spacing w:after="0" w:line="240" w:lineRule="auto"/>
    </w:pPr>
    <w:rPr>
      <w:sz w:val="24"/>
      <w:lang w:val="en-US"/>
    </w:rPr>
  </w:style>
  <w:style w:type="paragraph" w:customStyle="1" w:styleId="Bullettext">
    <w:name w:val="Bullet text"/>
    <w:basedOn w:val="Normal"/>
    <w:next w:val="Normal"/>
    <w:qFormat/>
    <w:rsid w:val="00C257AE"/>
    <w:pPr>
      <w:numPr>
        <w:numId w:val="1"/>
      </w:numPr>
      <w:spacing w:before="160" w:after="16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7844A9"/>
    <w:pPr>
      <w:spacing w:after="24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7844A9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7844A9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7844A9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DDD"/>
    <w:pPr>
      <w:contextualSpacing/>
    </w:pPr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DD"/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DD"/>
    <w:pPr>
      <w:numPr>
        <w:ilvl w:val="1"/>
      </w:numPr>
      <w:spacing w:after="160"/>
    </w:pPr>
    <w:rPr>
      <w:rFonts w:eastAsiaTheme="minorEastAsia"/>
      <w:b/>
      <w:color w:val="054078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DD"/>
    <w:rPr>
      <w:rFonts w:eastAsiaTheme="minorEastAsia"/>
      <w:b/>
      <w:color w:val="054078"/>
      <w:spacing w:val="15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47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A3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6FA5"/>
    <w:rPr>
      <w:i/>
      <w:iCs/>
      <w:color w:val="0540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540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A5"/>
    <w:rPr>
      <w:i/>
      <w:iCs/>
      <w:color w:val="054078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96FA5"/>
    <w:rPr>
      <w:b/>
      <w:bCs/>
      <w:smallCaps/>
      <w:color w:val="054078"/>
      <w:spacing w:val="5"/>
    </w:rPr>
  </w:style>
  <w:style w:type="paragraph" w:styleId="ListParagraph">
    <w:name w:val="List Paragraph"/>
    <w:basedOn w:val="Normal"/>
    <w:uiPriority w:val="34"/>
    <w:qFormat/>
    <w:rsid w:val="00DA5390"/>
    <w:pPr>
      <w:ind w:left="720"/>
      <w:contextualSpacing/>
    </w:pPr>
  </w:style>
  <w:style w:type="table" w:styleId="TableGrid">
    <w:name w:val="Table Grid"/>
    <w:basedOn w:val="TableNormal"/>
    <w:uiPriority w:val="39"/>
    <w:rsid w:val="0078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554AFA"/>
    <w:pPr>
      <w:tabs>
        <w:tab w:val="left" w:pos="284"/>
      </w:tabs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554AFA"/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PlainTable41">
    <w:name w:val="Plain Table 41"/>
    <w:basedOn w:val="TableNormal"/>
    <w:uiPriority w:val="44"/>
    <w:rsid w:val="00554A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bodycopy">
    <w:name w:val="1 body copy"/>
    <w:basedOn w:val="Normal"/>
    <w:link w:val="1bodycopyChar"/>
    <w:qFormat/>
    <w:rsid w:val="0075551D"/>
    <w:pPr>
      <w:spacing w:after="120"/>
      <w:ind w:right="284"/>
    </w:pPr>
    <w:rPr>
      <w:rFonts w:ascii="Arial" w:eastAsia="MS Mincho" w:hAnsi="Arial" w:cs="Times New Roman"/>
      <w:sz w:val="20"/>
      <w:szCs w:val="24"/>
    </w:rPr>
  </w:style>
  <w:style w:type="character" w:customStyle="1" w:styleId="1bodycopyChar">
    <w:name w:val="1 body copy Char"/>
    <w:link w:val="1bodycopy"/>
    <w:rsid w:val="0075551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5" ma:contentTypeDescription="Create a new document." ma:contentTypeScope="" ma:versionID="9838b01c1ad09b53428457447af671d7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0976a4aa39a0a61dc453a94d789b33b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CD068-E3B2-499B-B70E-BFB53E1DC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B5A6F-4CFF-4B15-A55A-52CBF8E0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1FE3B-90F6-4341-983E-6B9AE6EC7B73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6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Knowledge Centre Info Sheet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Declaration of interests form - trusts</dc:title>
  <dc:subject/>
  <dc:creator>National Governance Association</dc:creator>
  <cp:keywords/>
  <dc:description/>
  <cp:lastModifiedBy>Natalie Smith</cp:lastModifiedBy>
  <cp:revision>2</cp:revision>
  <cp:lastPrinted>2021-03-15T10:57:00Z</cp:lastPrinted>
  <dcterms:created xsi:type="dcterms:W3CDTF">2023-09-14T12:41:00Z</dcterms:created>
  <dcterms:modified xsi:type="dcterms:W3CDTF">2023-09-14T12:41:00Z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Order">
    <vt:r8>30000</vt:r8>
  </property>
  <property fmtid="{D5CDD505-2E9C-101B-9397-08002B2CF9AE}" pid="4" name="MediaServiceImageTags">
    <vt:lpwstr/>
  </property>
</Properties>
</file>